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5C53" w14:textId="77777777" w:rsidR="0068715D" w:rsidRDefault="0068715D">
      <w:pPr>
        <w:jc w:val="center"/>
        <w:rPr>
          <w:b/>
          <w:szCs w:val="24"/>
        </w:rPr>
      </w:pPr>
    </w:p>
    <w:p w14:paraId="7C8A89A1" w14:textId="77777777" w:rsidR="00141479" w:rsidRPr="00776D0A" w:rsidRDefault="00B76334">
      <w:pPr>
        <w:jc w:val="center"/>
        <w:rPr>
          <w:rFonts w:ascii="Times New Roman" w:hAnsi="Times New Roman"/>
          <w:b/>
          <w:szCs w:val="24"/>
        </w:rPr>
      </w:pPr>
      <w:r w:rsidRPr="00776D0A">
        <w:rPr>
          <w:rFonts w:ascii="Times New Roman" w:hAnsi="Times New Roman"/>
          <w:b/>
          <w:szCs w:val="24"/>
        </w:rPr>
        <w:t>I.C. “Via Poseidone” - Roma</w:t>
      </w:r>
    </w:p>
    <w:p w14:paraId="69CEEF81" w14:textId="77777777" w:rsidR="00584814" w:rsidRPr="00776D0A" w:rsidRDefault="00B76334" w:rsidP="00B76334">
      <w:pPr>
        <w:jc w:val="center"/>
        <w:rPr>
          <w:rFonts w:ascii="Times New Roman" w:hAnsi="Times New Roman"/>
          <w:b/>
          <w:bCs/>
          <w:szCs w:val="24"/>
        </w:rPr>
      </w:pPr>
      <w:r w:rsidRPr="00776D0A">
        <w:rPr>
          <w:rFonts w:ascii="Times New Roman" w:hAnsi="Times New Roman"/>
          <w:b/>
          <w:bCs/>
          <w:szCs w:val="24"/>
        </w:rPr>
        <w:t xml:space="preserve">Scheda Progetto A.S. </w:t>
      </w:r>
      <w:r w:rsidR="00207F92">
        <w:rPr>
          <w:rFonts w:ascii="Times New Roman" w:hAnsi="Times New Roman"/>
          <w:b/>
          <w:bCs/>
          <w:szCs w:val="24"/>
        </w:rPr>
        <w:t>………..</w:t>
      </w:r>
    </w:p>
    <w:p w14:paraId="42C7182E" w14:textId="77777777" w:rsidR="00141479" w:rsidRPr="00776D0A" w:rsidRDefault="0014147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DE7216" w:rsidRPr="00776D0A" w14:paraId="6B7B6138" w14:textId="77777777" w:rsidTr="00DE7216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F78143" w14:textId="77777777" w:rsidR="00DE7216" w:rsidRPr="00776D0A" w:rsidRDefault="00DE7216" w:rsidP="00DE721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bCs/>
                <w:sz w:val="18"/>
                <w:szCs w:val="18"/>
              </w:rPr>
              <w:t>Denominazione del progetto</w:t>
            </w:r>
          </w:p>
          <w:p w14:paraId="3426DE67" w14:textId="77777777" w:rsidR="00DE7216" w:rsidRPr="00776D0A" w:rsidRDefault="00DE7216" w:rsidP="00DE721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2EE105" w14:textId="77777777" w:rsidR="00DE7216" w:rsidRPr="00776D0A" w:rsidRDefault="00DE7216" w:rsidP="00010A8E">
            <w:pPr>
              <w:pStyle w:val="Titolo4"/>
              <w:ind w:left="0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</w:tr>
      <w:tr w:rsidR="00DE7216" w:rsidRPr="00776D0A" w14:paraId="7DC38EB7" w14:textId="77777777" w:rsidTr="00DE721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</w:tcPr>
          <w:p w14:paraId="774D8A77" w14:textId="77777777" w:rsidR="00DE7216" w:rsidRPr="00776D0A" w:rsidRDefault="00DE7216" w:rsidP="00DE7216">
            <w:pPr>
              <w:pStyle w:val="Titolo1"/>
              <w:rPr>
                <w:rFonts w:ascii="Times New Roman" w:hAnsi="Times New Roman"/>
                <w:b/>
                <w:bCs/>
                <w:i w:val="0"/>
                <w:sz w:val="18"/>
                <w:szCs w:val="18"/>
                <w:lang w:val="it-IT"/>
              </w:rPr>
            </w:pPr>
            <w:r w:rsidRPr="00776D0A">
              <w:rPr>
                <w:rFonts w:ascii="Times New Roman" w:hAnsi="Times New Roman"/>
                <w:b/>
                <w:bCs/>
                <w:i w:val="0"/>
                <w:sz w:val="18"/>
                <w:szCs w:val="18"/>
                <w:lang w:val="it-IT"/>
              </w:rPr>
              <w:t xml:space="preserve">Priorità </w:t>
            </w:r>
            <w:r w:rsidR="00086C40" w:rsidRPr="00776D0A">
              <w:rPr>
                <w:rFonts w:ascii="Times New Roman" w:hAnsi="Times New Roman"/>
                <w:b/>
                <w:bCs/>
                <w:i w:val="0"/>
                <w:sz w:val="18"/>
                <w:szCs w:val="18"/>
                <w:lang w:val="it-IT"/>
              </w:rPr>
              <w:t xml:space="preserve">del RAV </w:t>
            </w:r>
            <w:r w:rsidRPr="00776D0A">
              <w:rPr>
                <w:rFonts w:ascii="Times New Roman" w:hAnsi="Times New Roman"/>
                <w:b/>
                <w:bCs/>
                <w:i w:val="0"/>
                <w:sz w:val="18"/>
                <w:szCs w:val="18"/>
                <w:lang w:val="it-IT"/>
              </w:rPr>
              <w:t>cui</w:t>
            </w:r>
            <w:r w:rsidR="00086C40" w:rsidRPr="00776D0A">
              <w:rPr>
                <w:rFonts w:ascii="Times New Roman" w:hAnsi="Times New Roman"/>
                <w:b/>
                <w:bCs/>
                <w:i w:val="0"/>
                <w:sz w:val="18"/>
                <w:szCs w:val="18"/>
                <w:lang w:val="it-IT"/>
              </w:rPr>
              <w:t xml:space="preserve"> il progetto</w:t>
            </w:r>
            <w:r w:rsidRPr="00776D0A">
              <w:rPr>
                <w:rFonts w:ascii="Times New Roman" w:hAnsi="Times New Roman"/>
                <w:b/>
                <w:bCs/>
                <w:i w:val="0"/>
                <w:sz w:val="18"/>
                <w:szCs w:val="18"/>
                <w:lang w:val="it-IT"/>
              </w:rPr>
              <w:t xml:space="preserve"> si riferisce</w:t>
            </w:r>
          </w:p>
          <w:p w14:paraId="74C5F170" w14:textId="77777777" w:rsidR="0017424C" w:rsidRPr="00776D0A" w:rsidRDefault="0017424C" w:rsidP="001742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68CC396A" w14:textId="77777777" w:rsidR="00DE7216" w:rsidRPr="00776D0A" w:rsidRDefault="00DE7216" w:rsidP="00064351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E7216" w:rsidRPr="00776D0A" w14:paraId="21F543CA" w14:textId="77777777" w:rsidTr="00DE721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</w:tcPr>
          <w:p w14:paraId="5247024F" w14:textId="77777777" w:rsidR="00DE7216" w:rsidRPr="00776D0A" w:rsidRDefault="00DE7216" w:rsidP="00DE7216">
            <w:pPr>
              <w:tabs>
                <w:tab w:val="left" w:pos="310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Traguardo di risultato</w:t>
            </w:r>
            <w:r w:rsidR="00086C40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del RAV</w:t>
            </w:r>
          </w:p>
          <w:p w14:paraId="0930660C" w14:textId="77777777" w:rsidR="0017424C" w:rsidRPr="00776D0A" w:rsidRDefault="0017424C" w:rsidP="00DE7216">
            <w:pPr>
              <w:tabs>
                <w:tab w:val="left" w:pos="310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20C78991" w14:textId="77777777" w:rsidR="00DE7216" w:rsidRPr="00776D0A" w:rsidRDefault="00DE7216" w:rsidP="00DE7216">
            <w:pPr>
              <w:tabs>
                <w:tab w:val="left" w:pos="3105"/>
              </w:tabs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E7216" w:rsidRPr="00776D0A" w14:paraId="60F28674" w14:textId="77777777" w:rsidTr="00DE721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</w:tcPr>
          <w:p w14:paraId="59365421" w14:textId="77777777" w:rsidR="00DE7216" w:rsidRPr="00776D0A" w:rsidRDefault="00DE7216" w:rsidP="002F67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Obiettivo di processo</w:t>
            </w:r>
            <w:r w:rsidR="00086C40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del RAV</w:t>
            </w:r>
          </w:p>
          <w:p w14:paraId="1446553A" w14:textId="77777777" w:rsidR="00DE7216" w:rsidRPr="00776D0A" w:rsidRDefault="00DE7216" w:rsidP="002F67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69404060" w14:textId="77777777" w:rsidR="00DE7216" w:rsidRPr="00776D0A" w:rsidRDefault="00DE7216" w:rsidP="002F674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5F0AB2" w:rsidRPr="00776D0A" w14:paraId="120533F0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31CF957" w14:textId="77777777" w:rsidR="005F0AB2" w:rsidRPr="00776D0A" w:rsidRDefault="005F0AB2" w:rsidP="002F67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Finalità PTOF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9965959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Far acquisire agli studenti conoscenza e consapevolezza di sé.</w:t>
            </w:r>
          </w:p>
          <w:p w14:paraId="37EE5D89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Promuovere la partecipazione consapevole, responsabile e autonoma degli studenti alle attività comuni.</w:t>
            </w:r>
          </w:p>
          <w:p w14:paraId="4E871F12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Far acquisire comportamenti volti all’accettazione, al rispetto, alla solidarietà verso l’altro nella comunità scolastica e nella società multiculturale.</w:t>
            </w:r>
          </w:p>
          <w:p w14:paraId="30BFC843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Stimolare l’acquisizione di un metodo di studio efficace.</w:t>
            </w:r>
          </w:p>
          <w:p w14:paraId="48727A32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Far acquisire conoscenze, competenze e capacità che portino gli studenti ad una buona formazione culturale e professionale.</w:t>
            </w:r>
          </w:p>
          <w:p w14:paraId="6AC6B16B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Usare le conoscenze e le competenze per riflettere sulla realtà.</w:t>
            </w:r>
          </w:p>
          <w:p w14:paraId="63914D3B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Orientare positivamente gli studenti verso valori quali la democrazia, la giustizia, la pace, il rispetto per l’ambiente.</w:t>
            </w:r>
          </w:p>
          <w:p w14:paraId="584CB7E9" w14:textId="77777777" w:rsidR="00A503BA" w:rsidRPr="00A503BA" w:rsidRDefault="00A503BA" w:rsidP="00A503BA">
            <w:pPr>
              <w:numPr>
                <w:ilvl w:val="0"/>
                <w:numId w:val="41"/>
              </w:numPr>
              <w:shd w:val="clear" w:color="auto" w:fill="FFFFFF"/>
              <w:ind w:left="359" w:right="675" w:hanging="284"/>
              <w:rPr>
                <w:rFonts w:ascii="Times New Roman" w:hAnsi="Times New Roman"/>
                <w:color w:val="1C2024"/>
                <w:sz w:val="16"/>
                <w:szCs w:val="16"/>
              </w:rPr>
            </w:pPr>
            <w:r w:rsidRPr="00A503BA">
              <w:rPr>
                <w:rFonts w:ascii="Times New Roman" w:hAnsi="Times New Roman"/>
                <w:color w:val="1C2024"/>
                <w:sz w:val="16"/>
                <w:szCs w:val="16"/>
              </w:rPr>
              <w:t>Promuovere la consuetudine all’attività sportiva per una buona crescita psicofisica, civile e sociale</w:t>
            </w:r>
            <w:r>
              <w:rPr>
                <w:rFonts w:ascii="Times New Roman" w:hAnsi="Times New Roman"/>
                <w:color w:val="1C2024"/>
                <w:sz w:val="16"/>
                <w:szCs w:val="16"/>
              </w:rPr>
              <w:t>.</w:t>
            </w:r>
          </w:p>
          <w:p w14:paraId="12383991" w14:textId="77777777" w:rsidR="005F0AB2" w:rsidRPr="00776D0A" w:rsidRDefault="005F0AB2" w:rsidP="002F674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F1B39" w:rsidRPr="00776D0A" w14:paraId="79424921" w14:textId="77777777" w:rsidTr="00DE721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</w:tcPr>
          <w:p w14:paraId="6CA643DE" w14:textId="77777777" w:rsidR="00EF1B39" w:rsidRPr="00776D0A" w:rsidRDefault="00EF1B39" w:rsidP="002F67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Competenza/e cui concorre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41869901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alfabetica funzionale</w:t>
            </w:r>
          </w:p>
          <w:p w14:paraId="63A890DB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multilinguistica</w:t>
            </w:r>
          </w:p>
          <w:p w14:paraId="54CA0510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matematica e competenza in scienze, tecnologie e ingegneria</w:t>
            </w:r>
          </w:p>
          <w:p w14:paraId="6531190B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digitale</w:t>
            </w:r>
          </w:p>
          <w:p w14:paraId="279A99DB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personale, sociale e capacità di imparare a imparare</w:t>
            </w:r>
          </w:p>
          <w:p w14:paraId="710D3EBF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in materia di cittadinanza</w:t>
            </w:r>
          </w:p>
          <w:p w14:paraId="242D1D93" w14:textId="77777777" w:rsidR="00C705D2" w:rsidRPr="00776D0A" w:rsidRDefault="00C705D2" w:rsidP="00C705D2">
            <w:pPr>
              <w:pStyle w:val="Normale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  <w:r w:rsidRPr="00776D0A">
              <w:rPr>
                <w:color w:val="333333"/>
                <w:sz w:val="16"/>
                <w:szCs w:val="16"/>
              </w:rPr>
              <w:t>Competenza imprenditoriale</w:t>
            </w:r>
          </w:p>
          <w:p w14:paraId="71D4515D" w14:textId="77777777" w:rsidR="00EF1B39" w:rsidRPr="00776D0A" w:rsidRDefault="00C705D2" w:rsidP="00C705D2">
            <w:pPr>
              <w:numPr>
                <w:ilvl w:val="0"/>
                <w:numId w:val="27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776D0A">
              <w:rPr>
                <w:rFonts w:ascii="Times New Roman" w:hAnsi="Times New Roman"/>
                <w:color w:val="333333"/>
                <w:sz w:val="16"/>
                <w:szCs w:val="16"/>
              </w:rPr>
              <w:t>Competenza in materia di consapevolezza ed espressione culturali</w:t>
            </w:r>
          </w:p>
        </w:tc>
      </w:tr>
      <w:tr w:rsidR="00E02B17" w:rsidRPr="00776D0A" w14:paraId="416EFDA2" w14:textId="77777777" w:rsidTr="00DE721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</w:tcPr>
          <w:p w14:paraId="7EFC6A00" w14:textId="77777777" w:rsidR="00E02B17" w:rsidRDefault="00FC6B4B" w:rsidP="002F67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Situazione su cui si interviene</w:t>
            </w:r>
          </w:p>
          <w:p w14:paraId="347B7B4F" w14:textId="77777777" w:rsidR="00E02B17" w:rsidRPr="00776D0A" w:rsidRDefault="00E02B17" w:rsidP="003D48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i/>
                <w:sz w:val="16"/>
                <w:szCs w:val="16"/>
              </w:rPr>
              <w:t>Descrizione accurata, ma sintetica, della situazione su cui si vuole intervenire per modificarla in meglio. Indicare in particolare i valori che si vogliono migliorare o gli aspetti che si vogliono sviluppare o eliminare.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0036628A" w14:textId="77777777" w:rsidR="00E02B17" w:rsidRPr="00776D0A" w:rsidRDefault="00E02B17" w:rsidP="00E02B17">
            <w:pPr>
              <w:pStyle w:val="NormaleWeb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16"/>
                <w:szCs w:val="16"/>
              </w:rPr>
            </w:pPr>
          </w:p>
        </w:tc>
      </w:tr>
      <w:tr w:rsidR="000539B9" w:rsidRPr="00776D0A" w14:paraId="37F62593" w14:textId="77777777" w:rsidTr="00DE721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</w:tcPr>
          <w:p w14:paraId="5A04FDDA" w14:textId="77777777" w:rsidR="000539B9" w:rsidRPr="00776D0A" w:rsidRDefault="000539B9" w:rsidP="002F67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Afferenza del Progetto alla MACROAEREA-PROGETTUALE</w:t>
            </w:r>
            <w:r w:rsidR="00865106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65106" w:rsidRPr="00776D0A">
              <w:rPr>
                <w:rFonts w:ascii="Times New Roman" w:hAnsi="Times New Roman"/>
                <w:bCs/>
                <w:sz w:val="16"/>
                <w:szCs w:val="16"/>
              </w:rPr>
              <w:t>(secondo gli obiettivi della macroarea)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</w:tcPr>
          <w:p w14:paraId="0C8B7FCC" w14:textId="77777777" w:rsidR="0023705A" w:rsidRPr="005A22CE" w:rsidRDefault="0023705A" w:rsidP="0023705A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5A22C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AREA 1 MIGLIORAMENTO DEGLI ESITI</w:t>
            </w:r>
          </w:p>
          <w:p w14:paraId="5EB2624A" w14:textId="77777777" w:rsidR="0023705A" w:rsidRPr="005A22CE" w:rsidRDefault="0023705A" w:rsidP="0023705A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5A22C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AREA 2 </w:t>
            </w:r>
            <w:r w:rsidR="00C705D2" w:rsidRPr="005A22C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INCLUSIONE E </w:t>
            </w:r>
            <w:r w:rsidRPr="005A22C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SOSTENIBILITA’</w:t>
            </w:r>
          </w:p>
          <w:p w14:paraId="7C719F06" w14:textId="77777777" w:rsidR="0023705A" w:rsidRPr="005A22CE" w:rsidRDefault="0023705A" w:rsidP="0023705A">
            <w:pPr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5A22C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AREA 3 ACCOGLIENZA. CONTINUITA’, ORIENTAMENTO</w:t>
            </w:r>
          </w:p>
          <w:p w14:paraId="2DEEA9D5" w14:textId="77777777" w:rsidR="000539B9" w:rsidRPr="00776D0A" w:rsidRDefault="0023705A" w:rsidP="0023705A">
            <w:pPr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5A22C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AREA 4 INTERCULTURA</w:t>
            </w:r>
          </w:p>
        </w:tc>
      </w:tr>
    </w:tbl>
    <w:p w14:paraId="790C4008" w14:textId="77777777" w:rsidR="004605B7" w:rsidRPr="00776D0A" w:rsidRDefault="004605B7">
      <w:pPr>
        <w:rPr>
          <w:rFonts w:ascii="Times New Roman" w:hAnsi="Times New Roman"/>
          <w:b/>
          <w:sz w:val="18"/>
          <w:szCs w:val="18"/>
        </w:rPr>
      </w:pPr>
    </w:p>
    <w:p w14:paraId="6601659F" w14:textId="77777777" w:rsidR="001D6B85" w:rsidRPr="00776D0A" w:rsidRDefault="0017424C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>Tipologia Progetto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1520"/>
        <w:gridCol w:w="1520"/>
        <w:gridCol w:w="3342"/>
      </w:tblGrid>
      <w:tr w:rsidR="002F674C" w:rsidRPr="00776D0A" w14:paraId="68886E57" w14:textId="77777777" w:rsidTr="00EA2988">
        <w:trPr>
          <w:trHeight w:val="324"/>
        </w:trPr>
        <w:tc>
          <w:tcPr>
            <w:tcW w:w="379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EA46232" w14:textId="77777777" w:rsidR="002F674C" w:rsidRPr="00776D0A" w:rsidRDefault="002F674C">
            <w:p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="00CC1CFB" w:rsidRPr="00776D0A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76D0A">
              <w:rPr>
                <w:rFonts w:ascii="Times New Roman" w:hAnsi="Times New Roman"/>
                <w:sz w:val="18"/>
                <w:szCs w:val="18"/>
              </w:rPr>
              <w:t>F.i.s.</w:t>
            </w:r>
          </w:p>
        </w:tc>
        <w:tc>
          <w:tcPr>
            <w:tcW w:w="303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3580568" w14:textId="77777777" w:rsidR="002F674C" w:rsidRPr="00776D0A" w:rsidRDefault="002F674C">
            <w:p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="00CC1CFB" w:rsidRPr="00776D0A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76D0A">
              <w:rPr>
                <w:rFonts w:ascii="Times New Roman" w:hAnsi="Times New Roman"/>
                <w:sz w:val="18"/>
                <w:szCs w:val="18"/>
              </w:rPr>
              <w:t xml:space="preserve">Finanziato da esterni </w:t>
            </w:r>
          </w:p>
        </w:tc>
        <w:tc>
          <w:tcPr>
            <w:tcW w:w="33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2D4608A" w14:textId="77777777" w:rsidR="002F674C" w:rsidRPr="00776D0A" w:rsidRDefault="002F674C">
            <w:pPr>
              <w:rPr>
                <w:rFonts w:ascii="Times New Roman" w:hAnsi="Times New Roman"/>
                <w:sz w:val="18"/>
                <w:szCs w:val="18"/>
                <w:u w:val="double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="00CC1CFB" w:rsidRPr="00776D0A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76D0A">
              <w:rPr>
                <w:rFonts w:ascii="Times New Roman" w:hAnsi="Times New Roman"/>
                <w:sz w:val="18"/>
                <w:szCs w:val="18"/>
              </w:rPr>
              <w:t xml:space="preserve">Finanziato dalle famiglie </w:t>
            </w:r>
          </w:p>
        </w:tc>
      </w:tr>
      <w:tr w:rsidR="002F674C" w:rsidRPr="00776D0A" w14:paraId="68A36CB2" w14:textId="77777777" w:rsidTr="00EA2988">
        <w:trPr>
          <w:trHeight w:val="246"/>
        </w:trPr>
        <w:tc>
          <w:tcPr>
            <w:tcW w:w="0" w:type="auto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4FDE223" w14:textId="77777777" w:rsidR="002F674C" w:rsidRPr="00776D0A" w:rsidRDefault="002F674C" w:rsidP="00EA2988">
            <w:pPr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Solo con personale interno</w:t>
            </w:r>
          </w:p>
        </w:tc>
        <w:tc>
          <w:tcPr>
            <w:tcW w:w="0" w:type="auto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D92D16" w14:textId="77777777" w:rsidR="002F674C" w:rsidRPr="00776D0A" w:rsidRDefault="00942681" w:rsidP="00EA2988">
            <w:pPr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Anche con personale esterno</w:t>
            </w:r>
          </w:p>
        </w:tc>
      </w:tr>
    </w:tbl>
    <w:p w14:paraId="608DE259" w14:textId="77777777" w:rsidR="004605B7" w:rsidRPr="00776D0A" w:rsidRDefault="004605B7">
      <w:pPr>
        <w:rPr>
          <w:rFonts w:ascii="Times New Roman" w:hAnsi="Times New Roman"/>
          <w:b/>
          <w:sz w:val="18"/>
          <w:szCs w:val="18"/>
        </w:rPr>
      </w:pPr>
    </w:p>
    <w:p w14:paraId="3E314992" w14:textId="77777777" w:rsidR="003121C7" w:rsidRPr="00776D0A" w:rsidRDefault="0017424C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>Responsabile/Referente del Progetto e Gruppo di Lavoro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41479" w:rsidRPr="00776D0A" w14:paraId="762BD87C" w14:textId="77777777" w:rsidTr="004605B7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04CB2" w14:textId="77777777" w:rsidR="00B350DF" w:rsidRPr="00776D0A" w:rsidRDefault="00B350DF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EEAF64B" w14:textId="77777777" w:rsidR="00E51745" w:rsidRPr="00776D0A" w:rsidRDefault="0094268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Cs/>
                <w:sz w:val="18"/>
                <w:szCs w:val="18"/>
              </w:rPr>
              <w:t>DOCENTE</w:t>
            </w:r>
            <w:r w:rsidR="00DC3336" w:rsidRPr="00776D0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CF4CB7" w:rsidRPr="00776D0A">
              <w:rPr>
                <w:rFonts w:ascii="Times New Roman" w:hAnsi="Times New Roman"/>
                <w:bCs/>
                <w:sz w:val="18"/>
                <w:szCs w:val="18"/>
              </w:rPr>
              <w:t xml:space="preserve"> REFERENTE</w:t>
            </w:r>
            <w:r w:rsidR="00686C44" w:rsidRPr="00776D0A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</w:p>
          <w:p w14:paraId="26F78CD7" w14:textId="77777777" w:rsidR="00B350DF" w:rsidRPr="00776D0A" w:rsidRDefault="001D6B85" w:rsidP="006D1461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51745" w:rsidRPr="00776D0A">
              <w:rPr>
                <w:rFonts w:ascii="Times New Roman" w:hAnsi="Times New Roman"/>
                <w:b/>
                <w:bCs/>
                <w:sz w:val="18"/>
                <w:szCs w:val="18"/>
              </w:rPr>
              <w:t>ruppo di lavoro</w:t>
            </w:r>
            <w:r w:rsidR="00B350DF" w:rsidRPr="00776D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86C44" w:rsidRPr="00776D0A">
              <w:rPr>
                <w:rFonts w:ascii="Times New Roman" w:hAnsi="Times New Roman"/>
                <w:b/>
                <w:bCs/>
                <w:sz w:val="18"/>
                <w:szCs w:val="18"/>
              </w:rPr>
              <w:t>(se previsto):</w:t>
            </w:r>
          </w:p>
          <w:p w14:paraId="01E2D5AC" w14:textId="77777777" w:rsidR="001D6B85" w:rsidRPr="00776D0A" w:rsidRDefault="001D6B85" w:rsidP="00686C44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B1D0550" w14:textId="77777777" w:rsidR="003121C7" w:rsidRPr="00776D0A" w:rsidRDefault="003121C7">
      <w:pPr>
        <w:rPr>
          <w:rFonts w:ascii="Times New Roman" w:hAnsi="Times New Roman"/>
          <w:b/>
          <w:sz w:val="18"/>
          <w:szCs w:val="18"/>
        </w:rPr>
      </w:pPr>
    </w:p>
    <w:p w14:paraId="736186A1" w14:textId="77777777" w:rsidR="00686C44" w:rsidRPr="00776D0A" w:rsidRDefault="0017424C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 xml:space="preserve">Destinatari previsti in fase di progettazione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86C44" w:rsidRPr="00776D0A" w14:paraId="0CB044F2" w14:textId="77777777" w:rsidTr="001C04C1">
        <w:tc>
          <w:tcPr>
            <w:tcW w:w="10173" w:type="dxa"/>
            <w:shd w:val="clear" w:color="auto" w:fill="auto"/>
          </w:tcPr>
          <w:p w14:paraId="7F76D402" w14:textId="77777777" w:rsidR="00686C44" w:rsidRPr="00776D0A" w:rsidRDefault="00686C44" w:rsidP="00686C4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151A0E6" w14:textId="77777777" w:rsidR="00141479" w:rsidRPr="00776D0A" w:rsidRDefault="0068715D" w:rsidP="0068715D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 xml:space="preserve">       </w:t>
      </w:r>
      <w:r w:rsidR="001F4505" w:rsidRPr="00776D0A">
        <w:rPr>
          <w:rFonts w:ascii="Times New Roman" w:hAnsi="Times New Roman"/>
          <w:b/>
          <w:sz w:val="18"/>
          <w:szCs w:val="18"/>
        </w:rPr>
        <w:t xml:space="preserve"> </w:t>
      </w:r>
      <w:r w:rsidR="00F273EF" w:rsidRPr="00776D0A">
        <w:rPr>
          <w:rFonts w:ascii="Times New Roman" w:hAnsi="Times New Roman"/>
          <w:b/>
          <w:sz w:val="18"/>
          <w:szCs w:val="18"/>
        </w:rPr>
        <w:t xml:space="preserve">      </w:t>
      </w:r>
      <w:r w:rsidR="001F4505" w:rsidRPr="00776D0A">
        <w:rPr>
          <w:rFonts w:ascii="Times New Roman" w:hAnsi="Times New Roman"/>
          <w:b/>
          <w:sz w:val="18"/>
          <w:szCs w:val="18"/>
        </w:rPr>
        <w:t xml:space="preserve"> </w:t>
      </w:r>
    </w:p>
    <w:p w14:paraId="13967F1C" w14:textId="77777777" w:rsidR="004605B7" w:rsidRPr="00776D0A" w:rsidRDefault="004605B7" w:rsidP="00DC3336">
      <w:pPr>
        <w:rPr>
          <w:rFonts w:ascii="Times New Roman" w:hAnsi="Times New Roman"/>
          <w:vanish/>
          <w:sz w:val="18"/>
          <w:szCs w:val="18"/>
        </w:rPr>
      </w:pPr>
    </w:p>
    <w:p w14:paraId="0F9709B3" w14:textId="77777777" w:rsidR="00CC1CFB" w:rsidRPr="00776D0A" w:rsidRDefault="00CC1CFB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860485" w:rsidRPr="00776D0A" w14:paraId="4E80AFAE" w14:textId="77777777" w:rsidTr="003D48CE">
        <w:trPr>
          <w:trHeight w:val="346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5BD82B" w14:textId="77777777" w:rsidR="00860485" w:rsidRPr="00776D0A" w:rsidRDefault="00860485" w:rsidP="00713263">
            <w:pPr>
              <w:spacing w:before="60" w:after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SINTESI DELL’AZIONE PROGETTUALE</w:t>
            </w:r>
          </w:p>
        </w:tc>
      </w:tr>
      <w:tr w:rsidR="00713263" w:rsidRPr="00776D0A" w14:paraId="32F48760" w14:textId="77777777" w:rsidTr="003D48CE">
        <w:trPr>
          <w:trHeight w:val="227"/>
        </w:trPr>
        <w:tc>
          <w:tcPr>
            <w:tcW w:w="1020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079AF" w14:textId="77777777" w:rsidR="00713263" w:rsidRPr="00776D0A" w:rsidRDefault="00271B90" w:rsidP="008604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Descrizione attività</w:t>
            </w:r>
            <w:r w:rsidR="00686C44" w:rsidRPr="00776D0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A8EF62" w14:textId="77777777" w:rsidR="00686C44" w:rsidRPr="00776D0A" w:rsidRDefault="00686C44" w:rsidP="0086048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73EF" w:rsidRPr="00776D0A" w14:paraId="40DA91F2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9FA429E" w14:textId="77777777" w:rsidR="009A2530" w:rsidRPr="00776D0A" w:rsidRDefault="00F273EF" w:rsidP="009A2530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Obiettivi specifici</w:t>
            </w:r>
            <w:r w:rsidR="00086C40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86C40" w:rsidRPr="00687FE6">
              <w:rPr>
                <w:rFonts w:ascii="Times New Roman" w:hAnsi="Times New Roman"/>
                <w:b/>
                <w:sz w:val="18"/>
                <w:szCs w:val="18"/>
              </w:rPr>
              <w:t>(almeno 3</w:t>
            </w:r>
            <w:r w:rsidR="00C12D88" w:rsidRPr="00687FE6">
              <w:rPr>
                <w:rFonts w:ascii="Times New Roman" w:hAnsi="Times New Roman"/>
                <w:b/>
                <w:sz w:val="18"/>
                <w:szCs w:val="18"/>
              </w:rPr>
              <w:t xml:space="preserve"> valutabili</w:t>
            </w:r>
            <w:r w:rsidR="00086C40" w:rsidRPr="00687FE6">
              <w:rPr>
                <w:rFonts w:ascii="Times New Roman" w:hAnsi="Times New Roman"/>
                <w:b/>
                <w:sz w:val="18"/>
                <w:szCs w:val="18"/>
              </w:rPr>
              <w:t xml:space="preserve">): </w:t>
            </w:r>
            <w:r w:rsidR="00E24E13" w:rsidRPr="00687FE6">
              <w:rPr>
                <w:rFonts w:ascii="Times New Roman" w:hAnsi="Times New Roman"/>
                <w:b/>
                <w:sz w:val="18"/>
                <w:szCs w:val="18"/>
              </w:rPr>
              <w:t>da reperire da</w:t>
            </w:r>
            <w:r w:rsidR="00273A51" w:rsidRPr="00687FE6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E24E13" w:rsidRPr="00687FE6">
              <w:rPr>
                <w:rFonts w:ascii="Times New Roman" w:hAnsi="Times New Roman"/>
                <w:b/>
                <w:sz w:val="18"/>
                <w:szCs w:val="18"/>
              </w:rPr>
              <w:t xml:space="preserve"> curricolo d’Istituto</w:t>
            </w:r>
            <w:r w:rsidR="00717ED0" w:rsidRPr="00687FE6">
              <w:rPr>
                <w:rFonts w:ascii="Times New Roman" w:hAnsi="Times New Roman"/>
                <w:b/>
                <w:sz w:val="18"/>
                <w:szCs w:val="18"/>
              </w:rPr>
              <w:t xml:space="preserve"> e</w:t>
            </w:r>
            <w:r w:rsidR="009A2530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="00717ED0" w:rsidRPr="00687FE6">
              <w:rPr>
                <w:rFonts w:ascii="Times New Roman" w:hAnsi="Times New Roman"/>
                <w:b/>
                <w:sz w:val="18"/>
                <w:szCs w:val="18"/>
              </w:rPr>
              <w:t xml:space="preserve"> inserire la</w:t>
            </w:r>
            <w:r w:rsidR="009A2530">
              <w:rPr>
                <w:rFonts w:ascii="Times New Roman" w:hAnsi="Times New Roman"/>
                <w:b/>
                <w:sz w:val="18"/>
                <w:szCs w:val="18"/>
              </w:rPr>
              <w:t>/le</w:t>
            </w:r>
            <w:r w:rsidR="00717ED0" w:rsidRPr="00687FE6">
              <w:rPr>
                <w:rFonts w:ascii="Times New Roman" w:hAnsi="Times New Roman"/>
                <w:b/>
                <w:sz w:val="18"/>
                <w:szCs w:val="18"/>
              </w:rPr>
              <w:t xml:space="preserve"> disciplina</w:t>
            </w:r>
            <w:r w:rsidR="009A2530">
              <w:rPr>
                <w:rFonts w:ascii="Times New Roman" w:hAnsi="Times New Roman"/>
                <w:b/>
                <w:sz w:val="18"/>
                <w:szCs w:val="18"/>
              </w:rPr>
              <w:t>/e a cui riferire per la valutazione:</w:t>
            </w:r>
          </w:p>
        </w:tc>
      </w:tr>
      <w:tr w:rsidR="00C55A7B" w:rsidRPr="00776D0A" w14:paraId="102A4703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C1DD5FF" w14:textId="77777777" w:rsidR="00686C44" w:rsidRDefault="00C55A7B" w:rsidP="009A25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Metodologie</w:t>
            </w:r>
            <w:r w:rsidR="00686C44" w:rsidRPr="00776D0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FA74C63" w14:textId="77777777" w:rsidR="009A2530" w:rsidRPr="00776D0A" w:rsidRDefault="009A2530" w:rsidP="009A253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63" w:rsidRPr="00776D0A" w14:paraId="4418AE9D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2F7C9" w14:textId="77777777" w:rsidR="00686C44" w:rsidRPr="00776D0A" w:rsidRDefault="00686C44" w:rsidP="009A25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Modalità di svolgimento</w:t>
            </w:r>
            <w:r w:rsidR="00865106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e </w:t>
            </w:r>
            <w:r w:rsidR="00865106" w:rsidRPr="00776D0A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Piattaforme strumenti canali di comunicazione utilizzati:</w:t>
            </w:r>
          </w:p>
        </w:tc>
      </w:tr>
      <w:tr w:rsidR="00865106" w:rsidRPr="00776D0A" w14:paraId="1EA2B0B5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F99A7" w14:textId="77777777" w:rsidR="00865106" w:rsidRPr="00776D0A" w:rsidRDefault="00865106" w:rsidP="00865106">
            <w:p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Tipologia di gestione delle interazioni con gli alunni – specificare con quale frequenza:</w:t>
            </w:r>
          </w:p>
          <w:p w14:paraId="5FE63C43" w14:textId="77777777" w:rsidR="00865106" w:rsidRPr="00776D0A" w:rsidRDefault="00C12D88" w:rsidP="008651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20"/>
              </w:rPr>
              <w:t>(lezioni frontali, videolezioni, chat, restituzione degli elaborati corretti tramite posta elettronica, chiamate vocali di gruppo)</w:t>
            </w:r>
          </w:p>
        </w:tc>
      </w:tr>
      <w:tr w:rsidR="00713263" w:rsidRPr="00776D0A" w14:paraId="3C6FCA5A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1DC7B" w14:textId="77777777" w:rsidR="00713263" w:rsidRPr="00776D0A" w:rsidRDefault="00686C44" w:rsidP="00271B9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Spazi:</w:t>
            </w:r>
          </w:p>
          <w:p w14:paraId="5F543485" w14:textId="77777777" w:rsidR="00686C44" w:rsidRPr="00776D0A" w:rsidRDefault="00686C44" w:rsidP="00271B9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63" w:rsidRPr="00776D0A" w14:paraId="38F51A19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2B816" w14:textId="77777777" w:rsidR="00713263" w:rsidRPr="00776D0A" w:rsidRDefault="00713263" w:rsidP="00713263">
            <w:p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Risultati attesi</w:t>
            </w:r>
            <w:r w:rsidR="00DE7216" w:rsidRPr="00776D0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426AD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426AD" w:rsidRPr="00776D0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8426AD" w:rsidRPr="00776D0A">
              <w:rPr>
                <w:rFonts w:ascii="Times New Roman" w:hAnsi="Times New Roman"/>
                <w:sz w:val="16"/>
                <w:szCs w:val="16"/>
              </w:rPr>
              <w:t>C</w:t>
            </w:r>
            <w:r w:rsidR="008426AD" w:rsidRPr="00776D0A">
              <w:rPr>
                <w:rFonts w:ascii="Times New Roman" w:hAnsi="Times New Roman"/>
                <w:i/>
                <w:sz w:val="16"/>
                <w:szCs w:val="16"/>
              </w:rPr>
              <w:t>on riferimento agli indicatori utilizzati, al termine del percorso)</w:t>
            </w:r>
          </w:p>
          <w:p w14:paraId="0E4CF238" w14:textId="77777777" w:rsidR="00686C44" w:rsidRPr="00776D0A" w:rsidRDefault="00686C44" w:rsidP="007132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7216" w:rsidRPr="00776D0A" w14:paraId="2C75BC76" w14:textId="77777777" w:rsidTr="003D48CE">
        <w:trPr>
          <w:trHeight w:val="227"/>
        </w:trPr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6FD10" w14:textId="77777777" w:rsidR="0020560B" w:rsidRDefault="0020560B" w:rsidP="0071326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Valutazione</w:t>
            </w:r>
            <w:r w:rsidR="00DE7216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strumenti e indicatori di livelli: </w:t>
            </w:r>
            <w:r w:rsidRPr="00776D0A">
              <w:rPr>
                <w:rFonts w:ascii="Times New Roman" w:hAnsi="Times New Roman"/>
                <w:sz w:val="16"/>
                <w:szCs w:val="16"/>
              </w:rPr>
              <w:t>(</w:t>
            </w:r>
            <w:r w:rsidRPr="00776D0A">
              <w:rPr>
                <w:rFonts w:ascii="Times New Roman" w:hAnsi="Times New Roman"/>
                <w:i/>
                <w:sz w:val="16"/>
                <w:szCs w:val="16"/>
              </w:rPr>
              <w:t>Quali indicatori si propongono per misurare il livello di raggiungimento dei risultati alla fine del processo)</w:t>
            </w:r>
          </w:p>
          <w:p w14:paraId="77570954" w14:textId="77777777" w:rsidR="00DE7216" w:rsidRDefault="0020560B" w:rsidP="00D74CBD">
            <w:pPr>
              <w:numPr>
                <w:ilvl w:val="0"/>
                <w:numId w:val="3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QUESTIONARIO DI AUTOVALUTAZIONE (Alunni)</w:t>
            </w:r>
          </w:p>
          <w:p w14:paraId="610DD665" w14:textId="77777777" w:rsidR="0020560B" w:rsidRDefault="0020560B" w:rsidP="00D74CBD">
            <w:pPr>
              <w:numPr>
                <w:ilvl w:val="0"/>
                <w:numId w:val="32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QUESTIONARIO DOCENTI</w:t>
            </w:r>
          </w:p>
          <w:p w14:paraId="6AE6DCB2" w14:textId="77777777" w:rsidR="0020560B" w:rsidRDefault="0020560B" w:rsidP="00D74CBD">
            <w:pPr>
              <w:numPr>
                <w:ilvl w:val="0"/>
                <w:numId w:val="32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QUESTIONARIO FAMIGLIE</w:t>
            </w:r>
          </w:p>
          <w:p w14:paraId="35AD8A1B" w14:textId="77777777" w:rsidR="00DE7216" w:rsidRPr="00C74599" w:rsidRDefault="0020560B" w:rsidP="00D74CBD">
            <w:pPr>
              <w:numPr>
                <w:ilvl w:val="0"/>
                <w:numId w:val="32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74CBD">
              <w:rPr>
                <w:rFonts w:ascii="Times New Roman" w:hAnsi="Times New Roman"/>
                <w:i/>
                <w:sz w:val="16"/>
                <w:szCs w:val="16"/>
              </w:rPr>
              <w:t xml:space="preserve">GRIGLIA DI VALUTAZIONE </w:t>
            </w:r>
            <w:r w:rsidR="009A2530" w:rsidRPr="00D74CBD">
              <w:rPr>
                <w:rFonts w:ascii="Times New Roman" w:hAnsi="Times New Roman"/>
                <w:i/>
                <w:sz w:val="16"/>
                <w:szCs w:val="16"/>
              </w:rPr>
              <w:t xml:space="preserve">(utilizzare griglie approvate dalla scuola </w:t>
            </w:r>
            <w:r w:rsidRPr="00D74CBD">
              <w:rPr>
                <w:rFonts w:ascii="Times New Roman" w:hAnsi="Times New Roman"/>
                <w:i/>
                <w:sz w:val="16"/>
                <w:szCs w:val="16"/>
              </w:rPr>
              <w:t xml:space="preserve">e/o </w:t>
            </w:r>
            <w:r w:rsidR="009A2530">
              <w:rPr>
                <w:rFonts w:ascii="Times New Roman" w:hAnsi="Times New Roman"/>
                <w:i/>
                <w:sz w:val="16"/>
                <w:szCs w:val="16"/>
              </w:rPr>
              <w:t>elaborare</w:t>
            </w:r>
            <w:r w:rsidRPr="00D74CBD">
              <w:rPr>
                <w:rFonts w:ascii="Times New Roman" w:hAnsi="Times New Roman"/>
                <w:i/>
                <w:sz w:val="16"/>
                <w:szCs w:val="16"/>
              </w:rPr>
              <w:t xml:space="preserve"> una tabella di rilevazione</w:t>
            </w:r>
            <w:r w:rsidR="009A2530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D74CB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5D9807F2" w14:textId="77777777" w:rsidR="00C74599" w:rsidRPr="00C74599" w:rsidRDefault="00C74599" w:rsidP="00D74CBD">
            <w:pPr>
              <w:numPr>
                <w:ilvl w:val="0"/>
                <w:numId w:val="32"/>
              </w:num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7459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ALTRO (Specificare)</w:t>
            </w:r>
          </w:p>
        </w:tc>
      </w:tr>
    </w:tbl>
    <w:p w14:paraId="3BCBC3C6" w14:textId="77777777" w:rsidR="00147551" w:rsidRPr="00776D0A" w:rsidRDefault="00147551" w:rsidP="00147551">
      <w:pPr>
        <w:rPr>
          <w:rFonts w:ascii="Times New Roman" w:hAnsi="Times New Roman"/>
          <w:b/>
          <w:sz w:val="18"/>
          <w:szCs w:val="18"/>
        </w:rPr>
      </w:pPr>
    </w:p>
    <w:p w14:paraId="132252A8" w14:textId="77777777" w:rsidR="00147551" w:rsidRPr="00776D0A" w:rsidRDefault="0017424C" w:rsidP="00713263">
      <w:pPr>
        <w:jc w:val="center"/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 xml:space="preserve">Scansione temporale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86C44" w:rsidRPr="00776D0A" w14:paraId="0703BBB8" w14:textId="77777777" w:rsidTr="001C04C1">
        <w:tc>
          <w:tcPr>
            <w:tcW w:w="10173" w:type="dxa"/>
            <w:shd w:val="clear" w:color="auto" w:fill="auto"/>
          </w:tcPr>
          <w:p w14:paraId="26C9B4B3" w14:textId="77777777" w:rsidR="005A22CE" w:rsidRDefault="0023705A" w:rsidP="0023705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Durata del percorso: </w:t>
            </w:r>
            <w:r w:rsidR="005A22CE" w:rsidRPr="00776D0A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5A22CE">
              <w:rPr>
                <w:rFonts w:ascii="Times New Roman" w:hAnsi="Times New Roman"/>
                <w:bCs/>
                <w:sz w:val="18"/>
                <w:szCs w:val="18"/>
              </w:rPr>
              <w:t>barrare</w:t>
            </w:r>
            <w:r w:rsidR="005A22CE" w:rsidRPr="00776D0A">
              <w:rPr>
                <w:rFonts w:ascii="Times New Roman" w:hAnsi="Times New Roman"/>
                <w:bCs/>
                <w:sz w:val="18"/>
                <w:szCs w:val="18"/>
              </w:rPr>
              <w:t xml:space="preserve"> parte interessata)</w:t>
            </w:r>
          </w:p>
          <w:p w14:paraId="2325FD50" w14:textId="77777777" w:rsidR="005A22CE" w:rsidRDefault="005A22CE" w:rsidP="005A22CE">
            <w:pPr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QUADRIME</w:t>
            </w:r>
            <w:r w:rsidR="0023705A"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STRE                     </w:t>
            </w:r>
          </w:p>
          <w:p w14:paraId="0373A814" w14:textId="77777777" w:rsidR="00686C44" w:rsidRPr="00776D0A" w:rsidRDefault="0023705A" w:rsidP="005A22CE">
            <w:pPr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ANNUALE  </w:t>
            </w:r>
            <w:r w:rsidR="005A22C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23705A" w:rsidRPr="00776D0A" w14:paraId="3BF5D2A2" w14:textId="77777777" w:rsidTr="001C04C1">
        <w:tc>
          <w:tcPr>
            <w:tcW w:w="10173" w:type="dxa"/>
            <w:shd w:val="clear" w:color="auto" w:fill="auto"/>
          </w:tcPr>
          <w:p w14:paraId="35453B04" w14:textId="77777777" w:rsidR="0023705A" w:rsidRPr="00776D0A" w:rsidRDefault="00C12D88" w:rsidP="0023705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Tempi di realizzazione (inizio e fine)</w:t>
            </w:r>
            <w:r w:rsidR="005A22CE">
              <w:rPr>
                <w:rFonts w:ascii="Times New Roman" w:hAnsi="Times New Roman"/>
                <w:b/>
                <w:sz w:val="18"/>
                <w:szCs w:val="18"/>
              </w:rPr>
              <w:t xml:space="preserve">:      </w:t>
            </w:r>
            <w:r w:rsidR="005A22CE" w:rsidRPr="005A22CE">
              <w:rPr>
                <w:rFonts w:ascii="Times New Roman" w:hAnsi="Times New Roman"/>
                <w:bCs/>
                <w:sz w:val="18"/>
                <w:szCs w:val="18"/>
              </w:rPr>
              <w:t>da                a</w:t>
            </w:r>
          </w:p>
        </w:tc>
      </w:tr>
      <w:tr w:rsidR="0023705A" w:rsidRPr="00776D0A" w14:paraId="376D259D" w14:textId="77777777" w:rsidTr="001C04C1">
        <w:tc>
          <w:tcPr>
            <w:tcW w:w="10173" w:type="dxa"/>
            <w:shd w:val="clear" w:color="auto" w:fill="auto"/>
          </w:tcPr>
          <w:p w14:paraId="609E63F2" w14:textId="77777777" w:rsidR="0023705A" w:rsidRPr="00776D0A" w:rsidRDefault="0023705A" w:rsidP="0023705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Orario di svolgimento delle attività:</w:t>
            </w:r>
          </w:p>
        </w:tc>
      </w:tr>
    </w:tbl>
    <w:p w14:paraId="7148C4AF" w14:textId="77777777" w:rsidR="00686C44" w:rsidRPr="00776D0A" w:rsidRDefault="00686C44" w:rsidP="001C04C1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799"/>
        <w:gridCol w:w="809"/>
        <w:gridCol w:w="814"/>
        <w:gridCol w:w="812"/>
        <w:gridCol w:w="814"/>
        <w:gridCol w:w="812"/>
        <w:gridCol w:w="928"/>
        <w:gridCol w:w="917"/>
        <w:gridCol w:w="922"/>
      </w:tblGrid>
      <w:tr w:rsidR="005A22CE" w:rsidRPr="00776D0A" w14:paraId="5D3E3113" w14:textId="77777777" w:rsidTr="005A22CE">
        <w:trPr>
          <w:trHeight w:val="209"/>
        </w:trPr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E66D0" w14:textId="77777777" w:rsidR="005A22CE" w:rsidRPr="00776D0A" w:rsidRDefault="005A22CE" w:rsidP="00C37AB2">
            <w:p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 xml:space="preserve"> Azioni</w:t>
            </w: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E925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sett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F108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776D0A">
              <w:rPr>
                <w:rFonts w:ascii="Times New Roman" w:hAnsi="Times New Roman"/>
                <w:sz w:val="18"/>
                <w:szCs w:val="18"/>
                <w:lang w:val="en-GB"/>
              </w:rPr>
              <w:t>ott</w:t>
            </w:r>
            <w:proofErr w:type="spellEnd"/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18969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776D0A">
              <w:rPr>
                <w:rFonts w:ascii="Times New Roman" w:hAnsi="Times New Roman"/>
                <w:sz w:val="18"/>
                <w:szCs w:val="18"/>
                <w:lang w:val="en-GB"/>
              </w:rPr>
              <w:t>nov</w:t>
            </w:r>
            <w:proofErr w:type="spellEnd"/>
          </w:p>
        </w:tc>
        <w:tc>
          <w:tcPr>
            <w:tcW w:w="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6240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776D0A">
              <w:rPr>
                <w:rFonts w:ascii="Times New Roman" w:hAnsi="Times New Roman"/>
                <w:sz w:val="18"/>
                <w:szCs w:val="18"/>
                <w:lang w:val="en-GB"/>
              </w:rPr>
              <w:t>dic</w:t>
            </w:r>
            <w:proofErr w:type="spellEnd"/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1AAC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776D0A">
              <w:rPr>
                <w:rFonts w:ascii="Times New Roman" w:hAnsi="Times New Roman"/>
                <w:sz w:val="18"/>
                <w:szCs w:val="18"/>
                <w:lang w:val="de-DE"/>
              </w:rPr>
              <w:t>gen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2833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776D0A">
              <w:rPr>
                <w:rFonts w:ascii="Times New Roman" w:hAnsi="Times New Roman"/>
                <w:sz w:val="18"/>
                <w:szCs w:val="18"/>
                <w:lang w:val="de-DE"/>
              </w:rPr>
              <w:t>feb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260F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776D0A">
              <w:rPr>
                <w:rFonts w:ascii="Times New Roman" w:hAnsi="Times New Roman"/>
                <w:sz w:val="18"/>
                <w:szCs w:val="18"/>
                <w:lang w:val="de-DE"/>
              </w:rPr>
              <w:t>mar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FF1D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apr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71EA80" w14:textId="77777777" w:rsidR="005A22CE" w:rsidRPr="00776D0A" w:rsidRDefault="005A22CE" w:rsidP="001475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mag</w:t>
            </w:r>
          </w:p>
        </w:tc>
      </w:tr>
      <w:tr w:rsidR="005A22CE" w:rsidRPr="00776D0A" w14:paraId="64957CE0" w14:textId="77777777" w:rsidTr="005A22CE">
        <w:trPr>
          <w:trHeight w:val="112"/>
        </w:trPr>
        <w:tc>
          <w:tcPr>
            <w:tcW w:w="2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D9A6B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FA7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021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292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A0D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47C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8FD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9FC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DD9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59DD9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2CE" w:rsidRPr="00776D0A" w14:paraId="6EC628F3" w14:textId="77777777" w:rsidTr="005A22CE">
        <w:trPr>
          <w:trHeight w:val="112"/>
        </w:trPr>
        <w:tc>
          <w:tcPr>
            <w:tcW w:w="2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47EB5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DB8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21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BF4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47F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990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C37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A0C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D73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D1C5F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2CE" w:rsidRPr="00776D0A" w14:paraId="7906966E" w14:textId="77777777" w:rsidTr="005A22CE">
        <w:trPr>
          <w:trHeight w:val="112"/>
        </w:trPr>
        <w:tc>
          <w:tcPr>
            <w:tcW w:w="2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DD435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EAD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27D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7F9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152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5EA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4A8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1EC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9BF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43B60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2CE" w:rsidRPr="00776D0A" w14:paraId="293B8CDF" w14:textId="77777777" w:rsidTr="005A22CE">
        <w:trPr>
          <w:trHeight w:val="112"/>
        </w:trPr>
        <w:tc>
          <w:tcPr>
            <w:tcW w:w="2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601E2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1C3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454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717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866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FFC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C12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C63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799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64FAE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22CE" w:rsidRPr="00776D0A" w14:paraId="67105F8C" w14:textId="77777777" w:rsidTr="005A22CE">
        <w:trPr>
          <w:trHeight w:val="112"/>
        </w:trPr>
        <w:tc>
          <w:tcPr>
            <w:tcW w:w="2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80580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C13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005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5B8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EE1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22E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CAD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B01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D42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B92ED" w14:textId="77777777" w:rsidR="005A22CE" w:rsidRPr="00776D0A" w:rsidRDefault="005A22CE" w:rsidP="00147551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2E5958" w14:textId="77777777" w:rsidR="00980AD1" w:rsidRPr="00776D0A" w:rsidRDefault="00980AD1" w:rsidP="00414585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F267CDA" w14:textId="77777777" w:rsidR="001F4505" w:rsidRPr="00776D0A" w:rsidRDefault="001F4505">
      <w:pPr>
        <w:rPr>
          <w:rFonts w:ascii="Times New Roman" w:hAnsi="Times New Roman"/>
          <w:b/>
          <w:sz w:val="18"/>
          <w:szCs w:val="18"/>
        </w:rPr>
      </w:pPr>
    </w:p>
    <w:p w14:paraId="6290A902" w14:textId="77777777" w:rsidR="00141479" w:rsidRPr="00776D0A" w:rsidRDefault="00141479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 xml:space="preserve"> Risorse Umane </w:t>
      </w:r>
      <w:r w:rsidR="001C04C1" w:rsidRPr="00776D0A">
        <w:rPr>
          <w:rFonts w:ascii="Times New Roman" w:hAnsi="Times New Roman"/>
          <w:b/>
          <w:sz w:val="18"/>
          <w:szCs w:val="18"/>
        </w:rPr>
        <w:t>Interne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2534"/>
        <w:gridCol w:w="2534"/>
        <w:gridCol w:w="2534"/>
      </w:tblGrid>
      <w:tr w:rsidR="004F19F8" w:rsidRPr="00776D0A" w14:paraId="4DBB649E" w14:textId="77777777" w:rsidTr="007D230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533" w:type="dxa"/>
            <w:vMerge w:val="restart"/>
          </w:tcPr>
          <w:p w14:paraId="62B0AE8E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  <w:p w14:paraId="2F256EF4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ATTIVITA’ AGGIUNTIVE NON DI INSEGNAMENTO</w:t>
            </w:r>
          </w:p>
          <w:p w14:paraId="4A1E59A9" w14:textId="77777777" w:rsid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Ore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aggiuntive non di insegnamento </w:t>
            </w:r>
          </w:p>
          <w:p w14:paraId="09628C21" w14:textId="77777777" w:rsidR="004F19F8" w:rsidRPr="00776D0A" w:rsidRDefault="007617E0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(</w:t>
            </w:r>
            <w:r w:rsidR="004F19F8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Coordinamento)</w:t>
            </w:r>
          </w:p>
          <w:p w14:paraId="24A67866" w14:textId="77777777" w:rsidR="004F19F8" w:rsidRPr="00776D0A" w:rsidRDefault="004F19F8" w:rsidP="001C04C1">
            <w:pPr>
              <w:rPr>
                <w:rFonts w:ascii="Times New Roman" w:hAnsi="Times New Roman"/>
                <w:bCs/>
                <w:caps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Cs/>
                <w:caps/>
                <w:sz w:val="18"/>
                <w:szCs w:val="18"/>
              </w:rPr>
              <w:t xml:space="preserve">€.17,50 </w:t>
            </w:r>
            <w:r w:rsidRPr="00776D0A">
              <w:rPr>
                <w:rFonts w:ascii="Times New Roman" w:hAnsi="Times New Roman"/>
                <w:bCs/>
                <w:sz w:val="18"/>
                <w:szCs w:val="18"/>
              </w:rPr>
              <w:t>all’ora come da contratto</w:t>
            </w:r>
          </w:p>
        </w:tc>
        <w:tc>
          <w:tcPr>
            <w:tcW w:w="2534" w:type="dxa"/>
          </w:tcPr>
          <w:p w14:paraId="2165B38E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NUMERO PERSONE COINVOLTE</w:t>
            </w:r>
          </w:p>
          <w:p w14:paraId="55A60189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C95D263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NUMERO ORE</w:t>
            </w:r>
          </w:p>
          <w:p w14:paraId="7AB51633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PER PERSONA</w:t>
            </w:r>
          </w:p>
          <w:p w14:paraId="1021947F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734A8A40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TOTALE</w:t>
            </w:r>
          </w:p>
          <w:p w14:paraId="0DA6A959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ORE</w:t>
            </w:r>
          </w:p>
        </w:tc>
      </w:tr>
      <w:tr w:rsidR="004F19F8" w:rsidRPr="00776D0A" w14:paraId="62A0035D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290FDE76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2534" w:type="dxa"/>
          </w:tcPr>
          <w:p w14:paraId="60D61F45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17A8212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23DCA483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19F8" w:rsidRPr="00776D0A" w14:paraId="1952F1E8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2FADF575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2534" w:type="dxa"/>
          </w:tcPr>
          <w:p w14:paraId="3FAE47D8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C07081B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4CEB718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19F8" w:rsidRPr="00776D0A" w14:paraId="62F9CEB4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1E17111F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2534" w:type="dxa"/>
          </w:tcPr>
          <w:p w14:paraId="75F8A2CF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E8AC327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0C6D9500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19F8" w:rsidRPr="00776D0A" w14:paraId="14D92228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247BC7F4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2534" w:type="dxa"/>
          </w:tcPr>
          <w:p w14:paraId="3BB29915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4DA7925F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0A714E3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19F8" w:rsidRPr="00776D0A" w14:paraId="2DC97967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69001C44" w14:textId="77777777" w:rsidR="004F19F8" w:rsidRPr="00776D0A" w:rsidRDefault="004F19F8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2534" w:type="dxa"/>
          </w:tcPr>
          <w:p w14:paraId="44493E56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48E936B8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5E503A4" w14:textId="77777777" w:rsidR="004F19F8" w:rsidRPr="00776D0A" w:rsidRDefault="004F19F8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162" w:rsidRPr="00776D0A" w14:paraId="00294F0A" w14:textId="77777777" w:rsidTr="007D230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533" w:type="dxa"/>
            <w:vMerge w:val="restart"/>
          </w:tcPr>
          <w:p w14:paraId="2543418E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36B5F6" w14:textId="77777777" w:rsidR="003F2162" w:rsidRPr="00776D0A" w:rsidRDefault="003F2162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ATTIVITA’ AGGIUNTIVE DI</w:t>
            </w:r>
            <w:r w:rsidRPr="00776D0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INSEGNAMENTO</w:t>
            </w:r>
          </w:p>
          <w:p w14:paraId="6DEF5BE1" w14:textId="77777777" w:rsidR="00776D0A" w:rsidRDefault="003F2162" w:rsidP="001C04C1">
            <w:pPr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Ore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s</w:t>
            </w: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volte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o</w:t>
            </w: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ltre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i</w:t>
            </w: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l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p</w:t>
            </w: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roprio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o</w:t>
            </w:r>
            <w:r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rario </w:t>
            </w:r>
            <w:r w:rsidR="007617E0" w:rsidRP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di servizio</w:t>
            </w:r>
            <w:r w:rsidR="00FD6ADE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e</w:t>
            </w:r>
            <w:r w:rsidR="00776D0A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fuori dell’orario scolastico degli alunni </w:t>
            </w:r>
          </w:p>
          <w:p w14:paraId="12A4CBD0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€.35,00 all’ora come da contratto</w:t>
            </w:r>
          </w:p>
        </w:tc>
        <w:tc>
          <w:tcPr>
            <w:tcW w:w="2534" w:type="dxa"/>
          </w:tcPr>
          <w:p w14:paraId="572BB4D1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NUMERO PERSONE COINVOLTE</w:t>
            </w:r>
          </w:p>
          <w:p w14:paraId="42C48FFD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09D4C37E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NUMERO ORE</w:t>
            </w:r>
          </w:p>
          <w:p w14:paraId="425C5F70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PER PERSONA</w:t>
            </w:r>
          </w:p>
          <w:p w14:paraId="6CC61B09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07080FD3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TOTALE</w:t>
            </w:r>
          </w:p>
          <w:p w14:paraId="5B53C653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D0A">
              <w:rPr>
                <w:rFonts w:ascii="Times New Roman" w:hAnsi="Times New Roman"/>
                <w:sz w:val="18"/>
                <w:szCs w:val="18"/>
              </w:rPr>
              <w:t>ORE</w:t>
            </w:r>
          </w:p>
          <w:p w14:paraId="37EC5297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162" w:rsidRPr="00776D0A" w14:paraId="70EEC1E3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4BC9E07D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AB5FB8C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27FED72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0C5021D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162" w:rsidRPr="00776D0A" w14:paraId="12316A22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129119E1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639A7C51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8A01661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708750BE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162" w:rsidRPr="00776D0A" w14:paraId="37A70166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0CC15D6A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712974C9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E723595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E7E8AFD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162" w:rsidRPr="00776D0A" w14:paraId="377E183B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1CED78B4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D3C5247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6E2D532B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5BDC8F9B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162" w:rsidRPr="00776D0A" w14:paraId="35767BBF" w14:textId="77777777" w:rsidTr="007D230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533" w:type="dxa"/>
            <w:vMerge/>
          </w:tcPr>
          <w:p w14:paraId="7B7470FD" w14:textId="77777777" w:rsidR="003F2162" w:rsidRPr="00776D0A" w:rsidRDefault="003F2162" w:rsidP="001C04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3D1F86C8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7D827DA5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4" w:type="dxa"/>
          </w:tcPr>
          <w:p w14:paraId="121B1EBA" w14:textId="77777777" w:rsidR="003F2162" w:rsidRPr="00776D0A" w:rsidRDefault="003F2162" w:rsidP="004F1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D760E61" w14:textId="77777777" w:rsidR="002760D7" w:rsidRPr="00776D0A" w:rsidRDefault="002760D7">
      <w:pPr>
        <w:rPr>
          <w:rFonts w:ascii="Times New Roman" w:hAnsi="Times New Roman"/>
          <w:b/>
          <w:sz w:val="18"/>
          <w:szCs w:val="18"/>
        </w:rPr>
      </w:pPr>
    </w:p>
    <w:p w14:paraId="5512575C" w14:textId="77777777" w:rsidR="00980AD1" w:rsidRPr="00776D0A" w:rsidRDefault="001C04C1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>Personale ATA (presenza necessaria per le attività)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C04C1" w:rsidRPr="00776D0A" w14:paraId="26DF3EC8" w14:textId="77777777" w:rsidTr="001C04C1">
        <w:tc>
          <w:tcPr>
            <w:tcW w:w="10173" w:type="dxa"/>
            <w:shd w:val="clear" w:color="auto" w:fill="auto"/>
          </w:tcPr>
          <w:p w14:paraId="3BAE4022" w14:textId="77777777" w:rsidR="001C04C1" w:rsidRPr="00776D0A" w:rsidRDefault="001C04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D783DBF" w14:textId="77777777" w:rsidR="00141479" w:rsidRPr="00776D0A" w:rsidRDefault="00141479">
      <w:pPr>
        <w:rPr>
          <w:rFonts w:ascii="Times New Roman" w:hAnsi="Times New Roman"/>
          <w:b/>
          <w:sz w:val="18"/>
          <w:szCs w:val="18"/>
        </w:rPr>
      </w:pPr>
      <w:r w:rsidRPr="00776D0A">
        <w:rPr>
          <w:rFonts w:ascii="Times New Roman" w:hAnsi="Times New Roman"/>
          <w:b/>
          <w:sz w:val="18"/>
          <w:szCs w:val="18"/>
        </w:rPr>
        <w:t>Risorse Esterne</w:t>
      </w:r>
      <w:r w:rsidR="001C04C1" w:rsidRPr="00776D0A">
        <w:rPr>
          <w:rFonts w:ascii="Times New Roman" w:hAnsi="Times New Roman"/>
          <w:b/>
          <w:sz w:val="18"/>
          <w:szCs w:val="18"/>
        </w:rPr>
        <w:t xml:space="preserve"> (se previste)</w:t>
      </w:r>
    </w:p>
    <w:p w14:paraId="68E59FFA" w14:textId="77777777" w:rsidR="00C86D10" w:rsidRPr="00776D0A" w:rsidRDefault="00C86D10">
      <w:pPr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4870"/>
      </w:tblGrid>
      <w:tr w:rsidR="003F2162" w:rsidRPr="00776D0A" w14:paraId="3579D921" w14:textId="77777777" w:rsidTr="007D230F">
        <w:tc>
          <w:tcPr>
            <w:tcW w:w="5303" w:type="dxa"/>
            <w:shd w:val="clear" w:color="auto" w:fill="auto"/>
          </w:tcPr>
          <w:p w14:paraId="4C37209F" w14:textId="77777777" w:rsidR="003F2162" w:rsidRPr="00776D0A" w:rsidRDefault="003F2162" w:rsidP="003F21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Esperti</w:t>
            </w:r>
          </w:p>
          <w:p w14:paraId="79EB55B1" w14:textId="77777777" w:rsidR="003F2162" w:rsidRPr="00776D0A" w:rsidRDefault="003F2162" w:rsidP="003F21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(indicare nome, qualifica ed ente di provenienza)</w:t>
            </w:r>
          </w:p>
        </w:tc>
        <w:tc>
          <w:tcPr>
            <w:tcW w:w="4870" w:type="dxa"/>
            <w:shd w:val="clear" w:color="auto" w:fill="auto"/>
          </w:tcPr>
          <w:p w14:paraId="544350A6" w14:textId="77777777" w:rsidR="003F2162" w:rsidRPr="00776D0A" w:rsidRDefault="003F21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76D0A">
              <w:rPr>
                <w:rFonts w:ascii="Times New Roman" w:hAnsi="Times New Roman"/>
                <w:b/>
                <w:sz w:val="18"/>
                <w:szCs w:val="18"/>
              </w:rPr>
              <w:t>Ore</w:t>
            </w:r>
          </w:p>
        </w:tc>
      </w:tr>
      <w:tr w:rsidR="003F2162" w:rsidRPr="00776D0A" w14:paraId="45DF7BB4" w14:textId="77777777" w:rsidTr="007D230F">
        <w:tc>
          <w:tcPr>
            <w:tcW w:w="5303" w:type="dxa"/>
            <w:shd w:val="clear" w:color="auto" w:fill="auto"/>
          </w:tcPr>
          <w:p w14:paraId="1E8BA540" w14:textId="77777777" w:rsidR="003F2162" w:rsidRPr="00776D0A" w:rsidRDefault="003F216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4F4F0E" w14:textId="77777777" w:rsidR="003F2162" w:rsidRPr="00776D0A" w:rsidRDefault="003F216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0" w:type="dxa"/>
            <w:shd w:val="clear" w:color="auto" w:fill="auto"/>
          </w:tcPr>
          <w:p w14:paraId="7398BEE0" w14:textId="77777777" w:rsidR="003F2162" w:rsidRPr="00776D0A" w:rsidRDefault="003F216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9998AA0" w14:textId="77777777" w:rsidR="007D230F" w:rsidRPr="00776D0A" w:rsidRDefault="007D230F" w:rsidP="007D230F">
      <w:pPr>
        <w:rPr>
          <w:rFonts w:ascii="Times New Roman" w:hAnsi="Times New Roman"/>
          <w:b/>
          <w:sz w:val="18"/>
          <w:szCs w:val="18"/>
        </w:rPr>
      </w:pPr>
    </w:p>
    <w:p w14:paraId="0267D4A0" w14:textId="77777777" w:rsidR="00CF4CB7" w:rsidRPr="00776D0A" w:rsidRDefault="00CF4CB7" w:rsidP="00CF4CB7">
      <w:pPr>
        <w:rPr>
          <w:rFonts w:ascii="Times New Roman" w:hAnsi="Times New Roman"/>
          <w:b/>
          <w:sz w:val="18"/>
          <w:szCs w:val="18"/>
        </w:rPr>
      </w:pPr>
    </w:p>
    <w:p w14:paraId="6454AFF3" w14:textId="77777777" w:rsidR="00EA2988" w:rsidRPr="00373F41" w:rsidRDefault="00C12D88" w:rsidP="003D48CE">
      <w:pPr>
        <w:rPr>
          <w:sz w:val="20"/>
        </w:rPr>
      </w:pPr>
      <w:r w:rsidRPr="00776D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776D0A">
        <w:rPr>
          <w:rFonts w:ascii="Times New Roman" w:hAnsi="Times New Roman"/>
          <w:b/>
          <w:i/>
          <w:iCs/>
          <w:sz w:val="22"/>
          <w:szCs w:val="22"/>
          <w:u w:val="single"/>
        </w:rPr>
        <w:t>IL REFERENTE DEL PROGETTO</w:t>
      </w:r>
    </w:p>
    <w:sectPr w:rsidR="00EA2988" w:rsidRPr="00373F41" w:rsidSect="00DC3336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806B18"/>
    <w:lvl w:ilvl="0">
      <w:numFmt w:val="decimal"/>
      <w:lvlText w:val="*"/>
      <w:lvlJc w:val="left"/>
    </w:lvl>
  </w:abstractNum>
  <w:abstractNum w:abstractNumId="1" w15:restartNumberingAfterBreak="0">
    <w:nsid w:val="03701F06"/>
    <w:multiLevelType w:val="hybridMultilevel"/>
    <w:tmpl w:val="9224E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6BD"/>
    <w:multiLevelType w:val="hybridMultilevel"/>
    <w:tmpl w:val="40F8FD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5A82"/>
    <w:multiLevelType w:val="hybridMultilevel"/>
    <w:tmpl w:val="0FF21274"/>
    <w:lvl w:ilvl="0" w:tplc="25769BA6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4035"/>
    <w:multiLevelType w:val="hybridMultilevel"/>
    <w:tmpl w:val="04161E00"/>
    <w:lvl w:ilvl="0" w:tplc="25769BA6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D6E38"/>
    <w:multiLevelType w:val="hybridMultilevel"/>
    <w:tmpl w:val="5C4EAA68"/>
    <w:lvl w:ilvl="0" w:tplc="66B0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C7F"/>
    <w:multiLevelType w:val="hybridMultilevel"/>
    <w:tmpl w:val="356CF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07F2"/>
    <w:multiLevelType w:val="hybridMultilevel"/>
    <w:tmpl w:val="09F8ADD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5D0B54"/>
    <w:multiLevelType w:val="hybridMultilevel"/>
    <w:tmpl w:val="71067DE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93E"/>
    <w:multiLevelType w:val="hybridMultilevel"/>
    <w:tmpl w:val="1C7C1F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6FA7"/>
    <w:multiLevelType w:val="hybridMultilevel"/>
    <w:tmpl w:val="2D929400"/>
    <w:lvl w:ilvl="0" w:tplc="EDE4D9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2A3B"/>
    <w:multiLevelType w:val="hybridMultilevel"/>
    <w:tmpl w:val="939411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5DE7"/>
    <w:multiLevelType w:val="hybridMultilevel"/>
    <w:tmpl w:val="75665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E24F5"/>
    <w:multiLevelType w:val="hybridMultilevel"/>
    <w:tmpl w:val="2D127D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596C"/>
    <w:multiLevelType w:val="hybridMultilevel"/>
    <w:tmpl w:val="412459EC"/>
    <w:lvl w:ilvl="0" w:tplc="EDE4D9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64B0"/>
    <w:multiLevelType w:val="hybridMultilevel"/>
    <w:tmpl w:val="23E2E71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E3D03"/>
    <w:multiLevelType w:val="hybridMultilevel"/>
    <w:tmpl w:val="9A0E9B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2286"/>
    <w:multiLevelType w:val="hybridMultilevel"/>
    <w:tmpl w:val="49E8C9B4"/>
    <w:lvl w:ilvl="0" w:tplc="25769BA6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72871"/>
    <w:multiLevelType w:val="hybridMultilevel"/>
    <w:tmpl w:val="6AA602AE"/>
    <w:lvl w:ilvl="0" w:tplc="ACFCB0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708D"/>
    <w:multiLevelType w:val="hybridMultilevel"/>
    <w:tmpl w:val="1FBA9BF0"/>
    <w:lvl w:ilvl="0" w:tplc="ACFCB02A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6017177B"/>
    <w:multiLevelType w:val="hybridMultilevel"/>
    <w:tmpl w:val="01DCC66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A702A"/>
    <w:multiLevelType w:val="hybridMultilevel"/>
    <w:tmpl w:val="67E2DB26"/>
    <w:lvl w:ilvl="0" w:tplc="694600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D482B"/>
    <w:multiLevelType w:val="hybridMultilevel"/>
    <w:tmpl w:val="D19CFD1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67231"/>
    <w:multiLevelType w:val="hybridMultilevel"/>
    <w:tmpl w:val="481E2CF0"/>
    <w:lvl w:ilvl="0" w:tplc="ACFCB02A">
      <w:start w:val="1"/>
      <w:numFmt w:val="bullet"/>
      <w:lvlText w:val=""/>
      <w:lvlJc w:val="left"/>
      <w:pPr>
        <w:ind w:left="1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4" w15:restartNumberingAfterBreak="0">
    <w:nsid w:val="68D754D8"/>
    <w:multiLevelType w:val="hybridMultilevel"/>
    <w:tmpl w:val="2D6E5814"/>
    <w:lvl w:ilvl="0" w:tplc="BA2A4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A32C09"/>
    <w:multiLevelType w:val="multilevel"/>
    <w:tmpl w:val="45D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E50B9"/>
    <w:multiLevelType w:val="hybridMultilevel"/>
    <w:tmpl w:val="C59CAE56"/>
    <w:lvl w:ilvl="0" w:tplc="25769B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75BE0"/>
    <w:multiLevelType w:val="hybridMultilevel"/>
    <w:tmpl w:val="B8449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922D7"/>
    <w:multiLevelType w:val="hybridMultilevel"/>
    <w:tmpl w:val="01DCC66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A64A6"/>
    <w:multiLevelType w:val="hybridMultilevel"/>
    <w:tmpl w:val="180ABBA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17A4F"/>
    <w:multiLevelType w:val="hybridMultilevel"/>
    <w:tmpl w:val="181C5FB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56500"/>
    <w:multiLevelType w:val="hybridMultilevel"/>
    <w:tmpl w:val="184ED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8386C"/>
    <w:multiLevelType w:val="hybridMultilevel"/>
    <w:tmpl w:val="A34AE7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E1025"/>
    <w:multiLevelType w:val="hybridMultilevel"/>
    <w:tmpl w:val="2E8633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596833">
    <w:abstractNumId w:val="7"/>
  </w:num>
  <w:num w:numId="2" w16cid:durableId="2143180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51350184">
    <w:abstractNumId w:val="12"/>
  </w:num>
  <w:num w:numId="4" w16cid:durableId="1524398521">
    <w:abstractNumId w:val="20"/>
  </w:num>
  <w:num w:numId="5" w16cid:durableId="76169525">
    <w:abstractNumId w:val="28"/>
  </w:num>
  <w:num w:numId="6" w16cid:durableId="1563324226">
    <w:abstractNumId w:val="11"/>
  </w:num>
  <w:num w:numId="7" w16cid:durableId="379331498">
    <w:abstractNumId w:val="13"/>
  </w:num>
  <w:num w:numId="8" w16cid:durableId="1465582233">
    <w:abstractNumId w:val="15"/>
  </w:num>
  <w:num w:numId="9" w16cid:durableId="1329672697">
    <w:abstractNumId w:val="8"/>
  </w:num>
  <w:num w:numId="10" w16cid:durableId="1317033055">
    <w:abstractNumId w:val="16"/>
  </w:num>
  <w:num w:numId="11" w16cid:durableId="439447264">
    <w:abstractNumId w:val="32"/>
  </w:num>
  <w:num w:numId="12" w16cid:durableId="1722292671">
    <w:abstractNumId w:val="33"/>
  </w:num>
  <w:num w:numId="13" w16cid:durableId="1885287735">
    <w:abstractNumId w:val="4"/>
  </w:num>
  <w:num w:numId="14" w16cid:durableId="1123646242">
    <w:abstractNumId w:val="3"/>
  </w:num>
  <w:num w:numId="15" w16cid:durableId="457797728">
    <w:abstractNumId w:val="17"/>
  </w:num>
  <w:num w:numId="16" w16cid:durableId="1696073300">
    <w:abstractNumId w:val="5"/>
  </w:num>
  <w:num w:numId="17" w16cid:durableId="2083480568">
    <w:abstractNumId w:val="21"/>
  </w:num>
  <w:num w:numId="18" w16cid:durableId="1880122307">
    <w:abstractNumId w:val="30"/>
  </w:num>
  <w:num w:numId="19" w16cid:durableId="2137482088">
    <w:abstractNumId w:val="2"/>
  </w:num>
  <w:num w:numId="20" w16cid:durableId="1717923202">
    <w:abstractNumId w:val="26"/>
  </w:num>
  <w:num w:numId="21" w16cid:durableId="1470591769">
    <w:abstractNumId w:val="14"/>
  </w:num>
  <w:num w:numId="22" w16cid:durableId="1539778613">
    <w:abstractNumId w:val="10"/>
  </w:num>
  <w:num w:numId="23" w16cid:durableId="756827323">
    <w:abstractNumId w:val="1"/>
  </w:num>
  <w:num w:numId="24" w16cid:durableId="111676742">
    <w:abstractNumId w:val="29"/>
  </w:num>
  <w:num w:numId="25" w16cid:durableId="1809738854">
    <w:abstractNumId w:val="27"/>
  </w:num>
  <w:num w:numId="26" w16cid:durableId="1235819687">
    <w:abstractNumId w:val="31"/>
  </w:num>
  <w:num w:numId="27" w16cid:durableId="1864396004">
    <w:abstractNumId w:val="22"/>
  </w:num>
  <w:num w:numId="28" w16cid:durableId="656808660">
    <w:abstractNumId w:val="19"/>
  </w:num>
  <w:num w:numId="29" w16cid:durableId="1581646015">
    <w:abstractNumId w:val="24"/>
  </w:num>
  <w:num w:numId="30" w16cid:durableId="993993447">
    <w:abstractNumId w:val="9"/>
  </w:num>
  <w:num w:numId="31" w16cid:durableId="581329058">
    <w:abstractNumId w:val="6"/>
  </w:num>
  <w:num w:numId="32" w16cid:durableId="2045324132">
    <w:abstractNumId w:val="18"/>
  </w:num>
  <w:num w:numId="33" w16cid:durableId="113829858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2879959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118786420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17541419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72825615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56711394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85854759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92118050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13741142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75"/>
    <w:rsid w:val="00010A8E"/>
    <w:rsid w:val="000242A6"/>
    <w:rsid w:val="000539B9"/>
    <w:rsid w:val="000546BB"/>
    <w:rsid w:val="00064351"/>
    <w:rsid w:val="00071AF5"/>
    <w:rsid w:val="00080889"/>
    <w:rsid w:val="00086C40"/>
    <w:rsid w:val="000D0B30"/>
    <w:rsid w:val="000E086D"/>
    <w:rsid w:val="000F5009"/>
    <w:rsid w:val="00141479"/>
    <w:rsid w:val="00147551"/>
    <w:rsid w:val="001565B3"/>
    <w:rsid w:val="0017424C"/>
    <w:rsid w:val="001A4A89"/>
    <w:rsid w:val="001C0421"/>
    <w:rsid w:val="001C04C1"/>
    <w:rsid w:val="001C48F1"/>
    <w:rsid w:val="001D6B85"/>
    <w:rsid w:val="001F4505"/>
    <w:rsid w:val="001F4988"/>
    <w:rsid w:val="0020560B"/>
    <w:rsid w:val="00207F92"/>
    <w:rsid w:val="002306CC"/>
    <w:rsid w:val="00230D4E"/>
    <w:rsid w:val="0023705A"/>
    <w:rsid w:val="00237576"/>
    <w:rsid w:val="002660D9"/>
    <w:rsid w:val="00271B90"/>
    <w:rsid w:val="00273A51"/>
    <w:rsid w:val="00273E13"/>
    <w:rsid w:val="002760D7"/>
    <w:rsid w:val="002A344F"/>
    <w:rsid w:val="002F674C"/>
    <w:rsid w:val="003121C7"/>
    <w:rsid w:val="003318B8"/>
    <w:rsid w:val="00350385"/>
    <w:rsid w:val="00363DFC"/>
    <w:rsid w:val="00373F41"/>
    <w:rsid w:val="003B681D"/>
    <w:rsid w:val="003D48CE"/>
    <w:rsid w:val="003F2162"/>
    <w:rsid w:val="00414585"/>
    <w:rsid w:val="004605B7"/>
    <w:rsid w:val="004F19F8"/>
    <w:rsid w:val="00584814"/>
    <w:rsid w:val="005A1F26"/>
    <w:rsid w:val="005A22CE"/>
    <w:rsid w:val="005A24DB"/>
    <w:rsid w:val="005B7FCB"/>
    <w:rsid w:val="005F0AB2"/>
    <w:rsid w:val="00686C44"/>
    <w:rsid w:val="0068715D"/>
    <w:rsid w:val="00687FE6"/>
    <w:rsid w:val="006D1461"/>
    <w:rsid w:val="00713263"/>
    <w:rsid w:val="00717ED0"/>
    <w:rsid w:val="00757C50"/>
    <w:rsid w:val="007617E0"/>
    <w:rsid w:val="007708B5"/>
    <w:rsid w:val="00776D0A"/>
    <w:rsid w:val="00784DD2"/>
    <w:rsid w:val="00796150"/>
    <w:rsid w:val="007D230F"/>
    <w:rsid w:val="00822D2C"/>
    <w:rsid w:val="00827F75"/>
    <w:rsid w:val="008426AD"/>
    <w:rsid w:val="00856BD0"/>
    <w:rsid w:val="00860485"/>
    <w:rsid w:val="00865106"/>
    <w:rsid w:val="00877ED0"/>
    <w:rsid w:val="00901D23"/>
    <w:rsid w:val="00922E8C"/>
    <w:rsid w:val="009353A9"/>
    <w:rsid w:val="00942681"/>
    <w:rsid w:val="00942CB1"/>
    <w:rsid w:val="00947118"/>
    <w:rsid w:val="00980AD1"/>
    <w:rsid w:val="009A2530"/>
    <w:rsid w:val="00A23E9C"/>
    <w:rsid w:val="00A44A55"/>
    <w:rsid w:val="00A503BA"/>
    <w:rsid w:val="00A82ABA"/>
    <w:rsid w:val="00A9062A"/>
    <w:rsid w:val="00AA4521"/>
    <w:rsid w:val="00B350DF"/>
    <w:rsid w:val="00B76334"/>
    <w:rsid w:val="00B840E2"/>
    <w:rsid w:val="00BC4DEF"/>
    <w:rsid w:val="00BE55B7"/>
    <w:rsid w:val="00BF7512"/>
    <w:rsid w:val="00C063C7"/>
    <w:rsid w:val="00C10C70"/>
    <w:rsid w:val="00C12D88"/>
    <w:rsid w:val="00C13096"/>
    <w:rsid w:val="00C37AB2"/>
    <w:rsid w:val="00C4012F"/>
    <w:rsid w:val="00C55A7B"/>
    <w:rsid w:val="00C66DAD"/>
    <w:rsid w:val="00C705D2"/>
    <w:rsid w:val="00C74599"/>
    <w:rsid w:val="00C77DF3"/>
    <w:rsid w:val="00C86D10"/>
    <w:rsid w:val="00CC1CFB"/>
    <w:rsid w:val="00CE17AC"/>
    <w:rsid w:val="00CF4CB7"/>
    <w:rsid w:val="00CF5F56"/>
    <w:rsid w:val="00D74CBD"/>
    <w:rsid w:val="00D917CC"/>
    <w:rsid w:val="00DC3336"/>
    <w:rsid w:val="00DE1C5C"/>
    <w:rsid w:val="00DE7216"/>
    <w:rsid w:val="00E02B17"/>
    <w:rsid w:val="00E24129"/>
    <w:rsid w:val="00E24E13"/>
    <w:rsid w:val="00E44A3D"/>
    <w:rsid w:val="00E45D45"/>
    <w:rsid w:val="00E51745"/>
    <w:rsid w:val="00EA2988"/>
    <w:rsid w:val="00EB1623"/>
    <w:rsid w:val="00EC11D6"/>
    <w:rsid w:val="00EF1B39"/>
    <w:rsid w:val="00F036FB"/>
    <w:rsid w:val="00F1605A"/>
    <w:rsid w:val="00F25497"/>
    <w:rsid w:val="00F273EF"/>
    <w:rsid w:val="00F50F3E"/>
    <w:rsid w:val="00F7736A"/>
    <w:rsid w:val="00FA4188"/>
    <w:rsid w:val="00FC52E3"/>
    <w:rsid w:val="00FC6B4B"/>
    <w:rsid w:val="00FD6ADE"/>
    <w:rsid w:val="00FF36C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BAE33"/>
  <w15:chartTrackingRefBased/>
  <w15:docId w15:val="{6E279F1E-41C7-4277-BBC2-03472FF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121C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lang w:val="en-GB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420"/>
      <w:outlineLvl w:val="3"/>
    </w:pPr>
    <w:rPr>
      <w:b/>
      <w:bCs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420"/>
    </w:pPr>
  </w:style>
  <w:style w:type="paragraph" w:styleId="Corpotesto">
    <w:name w:val="Body Text"/>
    <w:basedOn w:val="Normale"/>
    <w:rPr>
      <w:bCs/>
      <w:i/>
      <w:iCs/>
    </w:rPr>
  </w:style>
  <w:style w:type="paragraph" w:styleId="Corpodeltesto2">
    <w:name w:val="Body Text 2"/>
    <w:basedOn w:val="Normale"/>
    <w:rPr>
      <w:b/>
    </w:rPr>
  </w:style>
  <w:style w:type="table" w:styleId="Grigliatabella">
    <w:name w:val="Table Grid"/>
    <w:basedOn w:val="Tabellanormale"/>
    <w:rsid w:val="00EB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F5F5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F5F5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705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Denominazione Istituto</vt:lpstr>
      <vt:lpstr>Denominazione Istituto</vt:lpstr>
    </vt:vector>
  </TitlesOfParts>
  <Company>bib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Istituto</dc:title>
  <dc:subject/>
  <dc:creator>calamandrei</dc:creator>
  <cp:keywords/>
  <cp:lastModifiedBy>monica salvi</cp:lastModifiedBy>
  <cp:revision>2</cp:revision>
  <cp:lastPrinted>2016-09-09T09:39:00Z</cp:lastPrinted>
  <dcterms:created xsi:type="dcterms:W3CDTF">2023-09-14T15:34:00Z</dcterms:created>
  <dcterms:modified xsi:type="dcterms:W3CDTF">2023-09-14T15:34:00Z</dcterms:modified>
</cp:coreProperties>
</file>